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40"/>
        </w:rPr>
        <w:t>CHANGE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sz w:val="18"/>
              </w:rPr>
              <w:t xml:space="preserve">Business name: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Change order #  CO-: </w:t>
            </w:r>
          </w:p>
        </w:tc>
      </w:tr>
      <w:tr>
        <w:tc>
          <w:tcPr>
            <w:tcW w:type="dxa" w:w="5256"/>
          </w:tcPr>
          <w:p>
            <w:r>
              <w:rPr>
                <w:sz w:val="18"/>
              </w:rPr>
              <w:t xml:space="preserve">Phone: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Date: </w:t>
            </w:r>
          </w:p>
        </w:tc>
      </w:tr>
      <w:tr>
        <w:tc>
          <w:tcPr>
            <w:tcW w:type="dxa" w:w="5256"/>
          </w:tcPr>
          <w:p>
            <w:r>
              <w:rPr>
                <w:sz w:val="18"/>
              </w:rPr>
              <w:t xml:space="preserve">Email: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Original estimate #: </w:t>
            </w:r>
          </w:p>
        </w:tc>
      </w:tr>
      <w:tr>
        <w:tc>
          <w:tcPr>
            <w:tcW w:type="dxa" w:w="5256"/>
          </w:tcPr>
          <w:p>
            <w:r>
              <w:rPr>
                <w:sz w:val="18"/>
              </w:rPr>
              <w:t xml:space="preserve">License #: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Original contract date: </w:t>
            </w:r>
          </w:p>
        </w:tc>
      </w:tr>
      <w:tr>
        <w:tc>
          <w:tcPr>
            <w:tcW w:type="dxa" w:w="5256"/>
          </w:tcPr>
          <w:p>
            <w:r>
              <w:rPr>
                <w:sz w:val="18"/>
              </w:rPr>
              <w:t xml:space="preserve">Insurance: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: </w:t>
            </w:r>
          </w:p>
        </w:tc>
      </w:tr>
    </w:tbl>
    <w:p>
      <w:pPr>
        <w:spacing w:before="160" w:after="40"/>
      </w:pPr>
      <w:r>
        <w:rPr>
          <w:b/>
          <w:sz w:val="18"/>
        </w:rPr>
        <w:t>CUSTOMER AND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sz w:val="18"/>
              </w:rPr>
              <w:t xml:space="preserve">Customer name: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Project name: </w:t>
            </w:r>
          </w:p>
        </w:tc>
      </w:tr>
      <w:tr>
        <w:tc>
          <w:tcPr>
            <w:tcW w:type="dxa" w:w="5256"/>
          </w:tcPr>
          <w:p>
            <w:r>
              <w:rPr>
                <w:sz w:val="18"/>
              </w:rPr>
              <w:t xml:space="preserve">Job address: </w:t>
            </w:r>
          </w:p>
        </w:tc>
        <w:tc>
          <w:tcPr>
            <w:tcW w:type="dxa" w:w="5256"/>
          </w:tcPr>
          <w:p>
            <w:r>
              <w:rPr>
                <w:sz w:val="18"/>
              </w:rPr>
              <w:t xml:space="preserve">: </w:t>
            </w:r>
          </w:p>
        </w:tc>
      </w:tr>
    </w:tbl>
    <w:p>
      <w:pPr>
        <w:spacing w:before="160" w:after="40"/>
      </w:pPr>
      <w:r>
        <w:rPr>
          <w:b/>
          <w:sz w:val="18"/>
        </w:rPr>
        <w:t>DESCRIPTION OF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/>
        </w:tc>
      </w:tr>
      <w:tr>
        <w:tc>
          <w:tcPr>
            <w:tcW w:type="dxa" w:w="10512"/>
          </w:tcPr>
          <w:p/>
        </w:tc>
      </w:tr>
      <w:tr>
        <w:tc>
          <w:tcPr>
            <w:tcW w:type="dxa" w:w="10512"/>
          </w:tcPr>
          <w:p/>
        </w:tc>
      </w:tr>
      <w:tr>
        <w:tc>
          <w:tcPr>
            <w:tcW w:type="dxa" w:w="10512"/>
          </w:tcPr>
          <w:p/>
        </w:tc>
      </w:tr>
    </w:tbl>
    <w:p>
      <w:pPr>
        <w:spacing w:before="160" w:after="40"/>
      </w:pPr>
      <w:r>
        <w:rPr>
          <w:b/>
          <w:sz w:val="18"/>
        </w:rPr>
        <w:t>REASON FOR CHANGE</w:t>
      </w:r>
    </w:p>
    <w:p>
      <w:r>
        <w:t>[ ] Customer request   [ ] Hidden or unforeseen condition   [ ] Code or inspection requirement   [ ] Material substitution or availability   [ ] Design change   [ ] Other: ________</w:t>
      </w:r>
    </w:p>
    <w:p>
      <w:pPr>
        <w:spacing w:before="160" w:after="40"/>
      </w:pPr>
      <w:r>
        <w:rPr>
          <w:b/>
          <w:sz w:val="18"/>
        </w:rPr>
        <w:t>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  <w:sz w:val="17"/>
              </w:rPr>
              <w:t>Add or remove</w:t>
            </w:r>
          </w:p>
        </w:tc>
        <w:tc>
          <w:tcPr>
            <w:tcW w:type="dxa" w:w="2102"/>
          </w:tcPr>
          <w:p>
            <w:r>
              <w:rPr>
                <w:b/>
                <w:sz w:val="17"/>
              </w:rPr>
              <w:t>Description</w:t>
            </w:r>
          </w:p>
        </w:tc>
        <w:tc>
          <w:tcPr>
            <w:tcW w:type="dxa" w:w="2102"/>
          </w:tcPr>
          <w:p>
            <w:r>
              <w:rPr>
                <w:b/>
                <w:sz w:val="17"/>
              </w:rPr>
              <w:t>Qty</w:t>
            </w:r>
          </w:p>
        </w:tc>
        <w:tc>
          <w:tcPr>
            <w:tcW w:type="dxa" w:w="2102"/>
          </w:tcPr>
          <w:p>
            <w:r>
              <w:rPr>
                <w:b/>
                <w:sz w:val="17"/>
              </w:rPr>
              <w:t>Unit price</w:t>
            </w:r>
          </w:p>
        </w:tc>
        <w:tc>
          <w:tcPr>
            <w:tcW w:type="dxa" w:w="2102"/>
          </w:tcPr>
          <w:p>
            <w:r>
              <w:rPr>
                <w:b/>
                <w:sz w:val="17"/>
              </w:rPr>
              <w:t>Amount</w:t>
            </w:r>
          </w:p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  <w:tc>
          <w:tcPr>
            <w:tcW w:type="dxa" w:w="2102"/>
          </w:tcPr>
          <w:p/>
        </w:tc>
      </w:tr>
    </w:tbl>
    <w:p>
      <w:r>
        <w:rPr>
          <w:sz w:val="16"/>
        </w:rPr>
        <w:t>Removed work is entered as a negative amount.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Original contract amount</w:t>
            </w:r>
          </w:p>
        </w:tc>
        <w:tc>
          <w:tcPr>
            <w:tcW w:type="dxa" w:w="5256"/>
          </w:tcPr>
          <w:p/>
        </w:tc>
      </w:tr>
      <w:tr>
        <w:tc>
          <w:tcPr>
            <w:tcW w:type="dxa" w:w="5256"/>
          </w:tcPr>
          <w:p>
            <w:r>
              <w:t>Previous approved change orders</w:t>
            </w:r>
          </w:p>
        </w:tc>
        <w:tc>
          <w:tcPr>
            <w:tcW w:type="dxa" w:w="5256"/>
          </w:tcPr>
          <w:p/>
        </w:tc>
      </w:tr>
      <w:tr>
        <w:tc>
          <w:tcPr>
            <w:tcW w:type="dxa" w:w="5256"/>
          </w:tcPr>
          <w:p>
            <w:r>
              <w:t>This change order (+ or -)</w:t>
            </w:r>
          </w:p>
        </w:tc>
        <w:tc>
          <w:tcPr>
            <w:tcW w:type="dxa" w:w="5256"/>
          </w:tcPr>
          <w:p/>
        </w:tc>
      </w:tr>
      <w:tr>
        <w:tc>
          <w:tcPr>
            <w:tcW w:type="dxa" w:w="5256"/>
          </w:tcPr>
          <w:p>
            <w:r>
              <w:rPr>
                <w:b/>
              </w:rPr>
              <w:t>New contract total</w:t>
            </w:r>
          </w:p>
        </w:tc>
        <w:tc>
          <w:tcPr>
            <w:tcW w:type="dxa" w:w="5256"/>
          </w:tcPr>
          <w:p/>
        </w:tc>
      </w:tr>
    </w:tbl>
    <w:p/>
    <w:p>
      <w:r>
        <w:t>Payment of this change: [ ] added to the next scheduled payment  [ ] due on completion of the change  [ ] due on signing  [ ] credited to the final balance</w:t>
      </w:r>
    </w:p>
    <w:p>
      <w:r>
        <w:t>Schedule impact: [ ] No change  [ ] Adds ____ working days. New estimated completion date: ________</w:t>
      </w:r>
    </w:p>
    <w:p>
      <w:r>
        <w:rPr>
          <w:sz w:val="18"/>
        </w:rPr>
        <w:t>All other terms of the original contract remain in effect.</w:t>
      </w:r>
    </w:p>
    <w:p>
      <w:r>
        <w:rPr>
          <w:sz w:val="18"/>
        </w:rPr>
        <w:t>Work described here begins after both parties sign.</w:t>
      </w:r>
    </w:p>
    <w:p>
      <w:r>
        <w:rPr>
          <w:sz w:val="18"/>
        </w:rPr>
        <w:t>This change order becomes part of the original contract.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Contractor signature:</w:t>
            </w:r>
          </w:p>
        </w:tc>
        <w:tc>
          <w:tcPr>
            <w:tcW w:type="dxa" w:w="5256"/>
          </w:tcPr>
          <w:p>
            <w:r>
              <w:t>Customer signature:</w:t>
            </w:r>
          </w:p>
        </w:tc>
      </w:tr>
      <w:tr>
        <w:tc>
          <w:tcPr>
            <w:tcW w:type="dxa" w:w="5256"/>
          </w:tcPr>
          <w:p>
            <w:r>
              <w:t>Printed name / date:</w:t>
            </w:r>
          </w:p>
        </w:tc>
        <w:tc>
          <w:tcPr>
            <w:tcW w:type="dxa" w:w="5256"/>
          </w:tcPr>
          <w:p>
            <w:r>
              <w:t>Printed name / date:</w:t>
            </w:r>
          </w:p>
        </w:tc>
      </w:tr>
    </w:tbl>
    <w:p>
      <w:r>
        <w:rPr>
          <w:sz w:val="15"/>
        </w:rPr>
        <w:t>A form, not legal advice. Rules vary by state. Free template by FastEstimateMaker - fastestimatemaker.com/templates/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